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558" w:rsidRPr="00E44A2E" w:rsidRDefault="00E44A2E">
      <w:pPr>
        <w:rPr>
          <w:b/>
        </w:rPr>
      </w:pPr>
      <w:r w:rsidRPr="00E44A2E">
        <w:rPr>
          <w:b/>
        </w:rPr>
        <w:t>Details</w:t>
      </w:r>
    </w:p>
    <w:p w:rsidR="00CB2558" w:rsidRPr="008C20AB" w:rsidRDefault="00CB2558">
      <w:r w:rsidRPr="008C20AB">
        <w:t>Author’s Name</w:t>
      </w:r>
      <w:r w:rsidRPr="008C20AB">
        <w:tab/>
        <w:t>: Robert Helm</w:t>
      </w:r>
    </w:p>
    <w:p w:rsidR="00CB2558" w:rsidRDefault="00CB2558">
      <w:r w:rsidRPr="008C20AB">
        <w:t>Book Title</w:t>
      </w:r>
      <w:r w:rsidRPr="008C20AB">
        <w:tab/>
        <w:t>: The New Testament</w:t>
      </w:r>
    </w:p>
    <w:p w:rsidR="008C20AB" w:rsidRPr="008C20AB" w:rsidRDefault="008C20AB">
      <w:r>
        <w:t xml:space="preserve">                                Modern Evangelical Version</w:t>
      </w:r>
    </w:p>
    <w:p w:rsidR="00CB2558" w:rsidRPr="008C20AB" w:rsidRDefault="00CB2558">
      <w:pPr>
        <w:rPr>
          <w:rFonts w:cs="ACaslon-Regular"/>
        </w:rPr>
      </w:pPr>
      <w:r w:rsidRPr="008C20AB">
        <w:t>ISBN</w:t>
      </w:r>
      <w:r w:rsidRPr="008C20AB">
        <w:tab/>
      </w:r>
      <w:r w:rsidRPr="008C20AB">
        <w:tab/>
        <w:t xml:space="preserve">: </w:t>
      </w:r>
      <w:r w:rsidRPr="008C20AB">
        <w:rPr>
          <w:rFonts w:cs="ACaslon-Regular"/>
        </w:rPr>
        <w:t>978-1-4797-7418-0</w:t>
      </w:r>
    </w:p>
    <w:p w:rsidR="00CB2558" w:rsidRPr="008C20AB" w:rsidRDefault="00CB2558">
      <w:pPr>
        <w:rPr>
          <w:rFonts w:cs="ACaslon-Regular"/>
        </w:rPr>
      </w:pPr>
      <w:r w:rsidRPr="008C20AB">
        <w:rPr>
          <w:rFonts w:cs="ACaslon-Regular"/>
        </w:rPr>
        <w:t>Available</w:t>
      </w:r>
      <w:r w:rsidRPr="008C20AB">
        <w:rPr>
          <w:rFonts w:cs="ACaslon-Regular"/>
        </w:rPr>
        <w:tab/>
      </w:r>
      <w:r w:rsidR="008C20AB">
        <w:rPr>
          <w:rFonts w:cs="ACaslon-Regular"/>
        </w:rPr>
        <w:t xml:space="preserve">: Paperback and </w:t>
      </w:r>
      <w:r w:rsidRPr="008C20AB">
        <w:rPr>
          <w:rFonts w:cs="ACaslon-Regular"/>
        </w:rPr>
        <w:t>Kindle Version</w:t>
      </w:r>
    </w:p>
    <w:p w:rsidR="00CB2558" w:rsidRDefault="008C20AB" w:rsidP="008C20AB">
      <w:pPr>
        <w:ind w:left="1440" w:hanging="1440"/>
        <w:rPr>
          <w:rFonts w:cs="Arial"/>
          <w:color w:val="000000"/>
        </w:rPr>
      </w:pPr>
      <w:r w:rsidRPr="008C20AB">
        <w:rPr>
          <w:rFonts w:cs="ACaslon-Regular"/>
        </w:rPr>
        <w:t>Description</w:t>
      </w:r>
      <w:r w:rsidRPr="008C20AB">
        <w:rPr>
          <w:rFonts w:cs="ACaslon-Regular"/>
        </w:rPr>
        <w:tab/>
        <w:t xml:space="preserve">: </w:t>
      </w:r>
      <w:r w:rsidRPr="008C20AB">
        <w:rPr>
          <w:rFonts w:cs="Arial"/>
          <w:color w:val="000000"/>
        </w:rPr>
        <w:t xml:space="preserve">"At a </w:t>
      </w:r>
      <w:proofErr w:type="gramStart"/>
      <w:r w:rsidRPr="008C20AB">
        <w:rPr>
          <w:rFonts w:cs="Arial"/>
          <w:color w:val="000000"/>
        </w:rPr>
        <w:t>time  when</w:t>
      </w:r>
      <w:proofErr w:type="gramEnd"/>
      <w:r w:rsidRPr="008C20AB">
        <w:rPr>
          <w:rFonts w:cs="Arial"/>
          <w:color w:val="000000"/>
        </w:rPr>
        <w:t xml:space="preserve"> there are already many modern English Bible translations, potential </w:t>
      </w:r>
      <w:r>
        <w:rPr>
          <w:rFonts w:cs="Arial"/>
          <w:color w:val="000000"/>
        </w:rPr>
        <w:t xml:space="preserve">  </w:t>
      </w:r>
      <w:r w:rsidRPr="008C20AB">
        <w:rPr>
          <w:rFonts w:cs="Arial"/>
          <w:color w:val="000000"/>
        </w:rPr>
        <w:t xml:space="preserve">readers may wonder, 'Why another translation?'  In response, it needs to be stated that while no Bible translation is perfect, the </w:t>
      </w:r>
      <w:r w:rsidRPr="008C20AB">
        <w:rPr>
          <w:rFonts w:cs="Arial"/>
          <w:i/>
          <w:iCs/>
          <w:color w:val="000000"/>
        </w:rPr>
        <w:t xml:space="preserve">Modern Evangelical Version </w:t>
      </w:r>
      <w:r w:rsidRPr="008C20AB">
        <w:rPr>
          <w:rFonts w:cs="Arial"/>
          <w:color w:val="000000"/>
        </w:rPr>
        <w:t xml:space="preserve">is unique in certain respects.  Specifically, it is intended to provide a bold witness to the good news (gospel) about Jesus Christ in modern colloquial English.  Hence the title - </w:t>
      </w:r>
      <w:r w:rsidRPr="008C20AB">
        <w:rPr>
          <w:rFonts w:cs="Arial"/>
          <w:i/>
          <w:iCs/>
          <w:color w:val="000000"/>
        </w:rPr>
        <w:t>Modern Evangelical Version</w:t>
      </w:r>
      <w:r w:rsidRPr="008C20AB">
        <w:rPr>
          <w:rFonts w:cs="Arial"/>
          <w:color w:val="000000"/>
        </w:rPr>
        <w:t>."</w:t>
      </w:r>
    </w:p>
    <w:p w:rsidR="008C20AB" w:rsidRDefault="008C20AB" w:rsidP="008C20AB">
      <w:pPr>
        <w:ind w:left="1440" w:hanging="1440"/>
        <w:rPr>
          <w:rFonts w:cs="Arial"/>
          <w:color w:val="000000"/>
        </w:rPr>
      </w:pPr>
    </w:p>
    <w:p w:rsidR="008C20AB" w:rsidRDefault="008C20AB" w:rsidP="008C20AB">
      <w:pPr>
        <w:ind w:left="1440" w:hanging="1440"/>
        <w:rPr>
          <w:rFonts w:cs="Arial"/>
          <w:color w:val="000000"/>
        </w:rPr>
      </w:pPr>
      <w:r>
        <w:rPr>
          <w:rFonts w:cs="Arial"/>
          <w:color w:val="000000"/>
        </w:rPr>
        <w:t>Order</w:t>
      </w:r>
      <w:r w:rsidR="0023431E">
        <w:rPr>
          <w:rFonts w:cs="Arial"/>
          <w:color w:val="000000"/>
        </w:rPr>
        <w:t xml:space="preserve"> Link</w:t>
      </w:r>
      <w:r>
        <w:rPr>
          <w:rFonts w:cs="Arial"/>
          <w:color w:val="000000"/>
        </w:rPr>
        <w:tab/>
        <w:t xml:space="preserve">: </w:t>
      </w:r>
      <w:hyperlink r:id="rId4" w:tgtFrame="_blank" w:history="1">
        <w:r w:rsidR="0023431E">
          <w:rPr>
            <w:rStyle w:val="Hyperlink"/>
            <w:rFonts w:ascii="Calibri" w:hAnsi="Calibri"/>
          </w:rPr>
          <w:t>http://www.mevnewtestament.com/</w:t>
        </w:r>
      </w:hyperlink>
    </w:p>
    <w:p w:rsidR="008C20AB" w:rsidRDefault="008C20AB" w:rsidP="008C20AB">
      <w:pPr>
        <w:ind w:left="1440" w:hanging="1440"/>
        <w:rPr>
          <w:rFonts w:cs="Arial"/>
          <w:color w:val="000000"/>
        </w:rPr>
      </w:pPr>
      <w:r>
        <w:rPr>
          <w:rFonts w:cs="Arial"/>
          <w:color w:val="000000"/>
        </w:rPr>
        <w:t>Publisher</w:t>
      </w:r>
      <w:r>
        <w:rPr>
          <w:rFonts w:cs="Arial"/>
          <w:color w:val="000000"/>
        </w:rPr>
        <w:tab/>
        <w:t xml:space="preserve">: </w:t>
      </w:r>
      <w:proofErr w:type="spellStart"/>
      <w:r>
        <w:rPr>
          <w:rFonts w:cs="Arial"/>
          <w:color w:val="000000"/>
        </w:rPr>
        <w:t>Xlibris</w:t>
      </w:r>
      <w:proofErr w:type="spellEnd"/>
    </w:p>
    <w:p w:rsidR="008C20AB" w:rsidRDefault="00666327" w:rsidP="008C20AB">
      <w:pPr>
        <w:ind w:left="1440" w:hanging="1440"/>
        <w:rPr>
          <w:rFonts w:cs="ACaslon-Regular"/>
        </w:rPr>
      </w:pPr>
      <w:r>
        <w:rPr>
          <w:rFonts w:cs="ACaslon-Regular"/>
        </w:rPr>
        <w:t>Pages</w:t>
      </w:r>
      <w:r>
        <w:rPr>
          <w:rFonts w:cs="ACaslon-Regular"/>
        </w:rPr>
        <w:tab/>
        <w:t>: 802</w:t>
      </w:r>
    </w:p>
    <w:p w:rsidR="00E44A2E" w:rsidRDefault="00E44A2E" w:rsidP="008C20AB">
      <w:pPr>
        <w:ind w:left="1440" w:hanging="1440"/>
        <w:rPr>
          <w:rFonts w:cs="ACaslon-Regular"/>
        </w:rPr>
      </w:pPr>
    </w:p>
    <w:p w:rsidR="00E44A2E" w:rsidRDefault="00E44A2E" w:rsidP="008C20AB">
      <w:pPr>
        <w:ind w:left="1440" w:hanging="1440"/>
        <w:rPr>
          <w:rFonts w:cs="ACaslon-Regular"/>
        </w:rPr>
      </w:pPr>
      <w:r>
        <w:rPr>
          <w:rFonts w:cs="ACaslon-Regular"/>
          <w:noProof/>
          <w:lang w:eastAsia="en-PH"/>
        </w:rPr>
        <w:drawing>
          <wp:inline distT="0" distB="0" distL="0" distR="0">
            <wp:extent cx="6170700" cy="2552700"/>
            <wp:effectExtent l="19050" t="0" r="150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70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327" w:rsidRDefault="00666327" w:rsidP="008C20AB">
      <w:pPr>
        <w:ind w:left="1440" w:hanging="1440"/>
        <w:rPr>
          <w:rFonts w:cs="ACaslon-Regular"/>
        </w:rPr>
      </w:pPr>
    </w:p>
    <w:p w:rsidR="00666327" w:rsidRPr="008C20AB" w:rsidRDefault="00666327" w:rsidP="008C20AB">
      <w:pPr>
        <w:ind w:left="1440" w:hanging="1440"/>
        <w:rPr>
          <w:rFonts w:cs="ACaslon-Regular"/>
        </w:rPr>
      </w:pPr>
    </w:p>
    <w:sectPr w:rsidR="00666327" w:rsidRPr="008C20AB" w:rsidSect="00C717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slon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5C3F"/>
    <w:rsid w:val="00007423"/>
    <w:rsid w:val="000F2733"/>
    <w:rsid w:val="0023431E"/>
    <w:rsid w:val="00666327"/>
    <w:rsid w:val="008C20AB"/>
    <w:rsid w:val="00BA100C"/>
    <w:rsid w:val="00BA5C3F"/>
    <w:rsid w:val="00C717E7"/>
    <w:rsid w:val="00CB2558"/>
    <w:rsid w:val="00E44A2E"/>
    <w:rsid w:val="00E461C9"/>
    <w:rsid w:val="00EE04F3"/>
    <w:rsid w:val="00F64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7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20A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A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mevnewtestamen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2016-03-19T02:10:00Z</dcterms:created>
  <dcterms:modified xsi:type="dcterms:W3CDTF">2016-06-24T01:19:00Z</dcterms:modified>
</cp:coreProperties>
</file>